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73544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00000" w:rsidRDefault="00297118">
      <w:pPr>
        <w:pStyle w:val="BodyText"/>
        <w:tabs>
          <w:tab w:val="left" w:pos="10354"/>
        </w:tabs>
        <w:kinsoku w:val="0"/>
        <w:overflowPunct w:val="0"/>
        <w:spacing w:before="213"/>
        <w:ind w:left="2005" w:firstLine="0"/>
        <w:rPr>
          <w:rFonts w:ascii="Eras Demi ITC" w:hAnsi="Eras Demi ITC" w:cs="Eras Demi ITC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-145415</wp:posOffset>
                </wp:positionV>
                <wp:extent cx="1028700" cy="10287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29711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62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8700" cy="10287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97354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9.7pt;margin-top:-11.45pt;width:81pt;height:8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" o:allowincell="f" filled="f" stroked="f">
                <v:textbox inset="0,0,0,0">
                  <w:txbxContent>
                    <w:p w:rsidR="00000000" w:rsidRDefault="00297118">
                      <w:pPr>
                        <w:widowControl/>
                        <w:autoSpaceDE/>
                        <w:autoSpaceDN/>
                        <w:adjustRightInd/>
                        <w:spacing w:line="162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28700" cy="10287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973544"/>
                  </w:txbxContent>
                </v:textbox>
                <w10:wrap anchorx="page"/>
              </v:rect>
            </w:pict>
          </mc:Fallback>
        </mc:AlternateContent>
      </w:r>
      <w:r w:rsidR="00973544">
        <w:rPr>
          <w:rFonts w:ascii="Eras Demi ITC" w:hAnsi="Eras Demi ITC" w:cs="Eras Demi ITC"/>
          <w:sz w:val="40"/>
          <w:szCs w:val="40"/>
          <w:u w:val="thick"/>
        </w:rPr>
        <w:t xml:space="preserve"> </w:t>
      </w:r>
      <w:r w:rsidR="00973544">
        <w:rPr>
          <w:rFonts w:ascii="Eras Demi ITC" w:hAnsi="Eras Demi ITC" w:cs="Eras Demi ITC"/>
          <w:spacing w:val="-64"/>
          <w:sz w:val="40"/>
          <w:szCs w:val="40"/>
          <w:u w:val="thick"/>
        </w:rPr>
        <w:t xml:space="preserve"> </w:t>
      </w:r>
      <w:r w:rsidR="00973544">
        <w:rPr>
          <w:rFonts w:ascii="Eras Demi ITC" w:hAnsi="Eras Demi ITC" w:cs="Eras Demi ITC"/>
          <w:sz w:val="40"/>
          <w:szCs w:val="40"/>
          <w:u w:val="thick"/>
        </w:rPr>
        <w:t>Bilkent</w:t>
      </w:r>
      <w:r w:rsidR="00973544">
        <w:rPr>
          <w:rFonts w:ascii="Eras Demi ITC" w:hAnsi="Eras Demi ITC" w:cs="Eras Demi ITC"/>
          <w:spacing w:val="-4"/>
          <w:sz w:val="40"/>
          <w:szCs w:val="40"/>
          <w:u w:val="thick"/>
        </w:rPr>
        <w:t xml:space="preserve"> </w:t>
      </w:r>
      <w:r w:rsidR="00973544">
        <w:rPr>
          <w:rFonts w:ascii="Eras Demi ITC" w:hAnsi="Eras Demi ITC" w:cs="Eras Demi ITC"/>
          <w:sz w:val="40"/>
          <w:szCs w:val="40"/>
          <w:u w:val="thick"/>
        </w:rPr>
        <w:t>Üniversitesi</w:t>
      </w:r>
      <w:r w:rsidR="00973544">
        <w:rPr>
          <w:rFonts w:ascii="Eras Demi ITC" w:hAnsi="Eras Demi ITC" w:cs="Eras Demi ITC"/>
          <w:sz w:val="40"/>
          <w:szCs w:val="40"/>
          <w:u w:val="thick"/>
        </w:rPr>
        <w:tab/>
      </w:r>
    </w:p>
    <w:p w:rsidR="00000000" w:rsidRDefault="00973544">
      <w:pPr>
        <w:pStyle w:val="BodyText"/>
        <w:kinsoku w:val="0"/>
        <w:overflowPunct w:val="0"/>
        <w:spacing w:before="113"/>
        <w:ind w:left="2142" w:firstLine="0"/>
        <w:rPr>
          <w:sz w:val="32"/>
          <w:szCs w:val="32"/>
        </w:rPr>
      </w:pPr>
      <w:r>
        <w:rPr>
          <w:sz w:val="32"/>
          <w:szCs w:val="32"/>
        </w:rPr>
        <w:t>Yurtlar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Müdürlüğü</w:t>
      </w:r>
    </w:p>
    <w:p w:rsidR="00000000" w:rsidRDefault="00973544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000000" w:rsidRDefault="00973544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000000" w:rsidRDefault="00973544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000000" w:rsidRDefault="00973544">
      <w:pPr>
        <w:pStyle w:val="BodyText"/>
        <w:kinsoku w:val="0"/>
        <w:overflowPunct w:val="0"/>
        <w:spacing w:before="9"/>
        <w:ind w:left="0" w:firstLine="0"/>
        <w:rPr>
          <w:sz w:val="27"/>
          <w:szCs w:val="27"/>
        </w:rPr>
      </w:pPr>
    </w:p>
    <w:p w:rsidR="00000000" w:rsidRDefault="00973544">
      <w:pPr>
        <w:pStyle w:val="BodyText"/>
        <w:kinsoku w:val="0"/>
        <w:overflowPunct w:val="0"/>
        <w:spacing w:before="54"/>
        <w:ind w:left="1895" w:right="1994" w:firstLine="0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Evcil Hayvan Besleme</w:t>
      </w:r>
      <w:r>
        <w:rPr>
          <w:b/>
          <w:bCs/>
          <w:spacing w:val="-7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Taahhütnamesi</w:t>
      </w:r>
    </w:p>
    <w:p w:rsidR="00000000" w:rsidRDefault="00973544">
      <w:pPr>
        <w:pStyle w:val="BodyText"/>
        <w:kinsoku w:val="0"/>
        <w:overflowPunct w:val="0"/>
        <w:spacing w:before="3"/>
        <w:ind w:left="0" w:firstLine="0"/>
        <w:rPr>
          <w:b/>
          <w:bCs/>
          <w:sz w:val="32"/>
          <w:szCs w:val="32"/>
        </w:rPr>
      </w:pPr>
    </w:p>
    <w:p w:rsidR="00000000" w:rsidRDefault="00973544">
      <w:pPr>
        <w:pStyle w:val="BodyText"/>
        <w:kinsoku w:val="0"/>
        <w:overflowPunct w:val="0"/>
        <w:ind w:left="152" w:firstLine="0"/>
        <w:rPr>
          <w:sz w:val="24"/>
          <w:szCs w:val="24"/>
        </w:rPr>
      </w:pPr>
      <w:r>
        <w:rPr>
          <w:sz w:val="24"/>
          <w:szCs w:val="24"/>
        </w:rPr>
        <w:t>20.... / 20..... akademik yılı bitimine kadar, .........Yurt  .........nolu odanızda evcil hayvan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olarak</w:t>
      </w:r>
    </w:p>
    <w:p w:rsidR="00000000" w:rsidRDefault="00973544">
      <w:pPr>
        <w:pStyle w:val="BodyText"/>
        <w:kinsoku w:val="0"/>
        <w:overflowPunct w:val="0"/>
        <w:ind w:left="152" w:right="1037" w:firstLine="0"/>
        <w:rPr>
          <w:sz w:val="24"/>
          <w:szCs w:val="24"/>
        </w:rPr>
      </w:pPr>
      <w:r>
        <w:rPr>
          <w:sz w:val="24"/>
          <w:szCs w:val="24"/>
        </w:rPr>
        <w:t>........ adet ...............</w:t>
      </w:r>
      <w:r>
        <w:rPr>
          <w:sz w:val="24"/>
          <w:szCs w:val="24"/>
        </w:rPr>
        <w:t>........................... beslemenize, aşağıda belirtilen kurallara uymanız şartıyla izin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verilmiştir:</w:t>
      </w:r>
    </w:p>
    <w:p w:rsidR="00000000" w:rsidRDefault="00973544">
      <w:pPr>
        <w:pStyle w:val="BodyText"/>
        <w:kinsoku w:val="0"/>
        <w:overflowPunct w:val="0"/>
        <w:spacing w:before="2"/>
        <w:ind w:left="0" w:firstLine="0"/>
        <w:rPr>
          <w:sz w:val="24"/>
          <w:szCs w:val="24"/>
        </w:rPr>
      </w:pPr>
    </w:p>
    <w:p w:rsidR="00000000" w:rsidRDefault="00973544">
      <w:pPr>
        <w:pStyle w:val="ListParagraph"/>
        <w:numPr>
          <w:ilvl w:val="0"/>
          <w:numId w:val="1"/>
        </w:numPr>
        <w:tabs>
          <w:tab w:val="left" w:pos="436"/>
        </w:tabs>
        <w:kinsoku w:val="0"/>
        <w:overflowPunct w:val="0"/>
        <w:spacing w:line="242" w:lineRule="auto"/>
        <w:ind w:right="246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Evcil hayvanımı daima kafesinde veya fanusunda, vb. tutacağımı, ve hiç bir nedenle serbest bırakmayacağımı,</w:t>
      </w:r>
    </w:p>
    <w:p w:rsidR="00000000" w:rsidRDefault="00973544">
      <w:pPr>
        <w:pStyle w:val="BodyText"/>
        <w:kinsoku w:val="0"/>
        <w:overflowPunct w:val="0"/>
        <w:spacing w:before="7"/>
        <w:ind w:left="0" w:firstLine="0"/>
        <w:rPr>
          <w:sz w:val="21"/>
          <w:szCs w:val="21"/>
        </w:rPr>
      </w:pPr>
    </w:p>
    <w:p w:rsidR="00000000" w:rsidRDefault="00973544">
      <w:pPr>
        <w:pStyle w:val="ListParagraph"/>
        <w:numPr>
          <w:ilvl w:val="0"/>
          <w:numId w:val="1"/>
        </w:numPr>
        <w:tabs>
          <w:tab w:val="left" w:pos="436"/>
        </w:tabs>
        <w:kinsoku w:val="0"/>
        <w:overflowPunct w:val="0"/>
        <w:ind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Evcil hayvanıma herhangi </w:t>
      </w:r>
      <w:r>
        <w:rPr>
          <w:rFonts w:ascii="Arial" w:hAnsi="Arial" w:cs="Arial"/>
          <w:sz w:val="22"/>
          <w:szCs w:val="22"/>
        </w:rPr>
        <w:t>bir zarar gelmesi halinde kimseyi sorumlu</w:t>
      </w:r>
      <w:r>
        <w:rPr>
          <w:rFonts w:ascii="Arial" w:hAnsi="Arial" w:cs="Arial"/>
          <w:spacing w:val="-2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tutmayacağımı,</w:t>
      </w:r>
    </w:p>
    <w:p w:rsidR="00000000" w:rsidRDefault="00973544">
      <w:pPr>
        <w:pStyle w:val="BodyText"/>
        <w:kinsoku w:val="0"/>
        <w:overflowPunct w:val="0"/>
        <w:ind w:left="0" w:firstLine="0"/>
      </w:pPr>
    </w:p>
    <w:p w:rsidR="00000000" w:rsidRDefault="00973544">
      <w:pPr>
        <w:pStyle w:val="ListParagraph"/>
        <w:numPr>
          <w:ilvl w:val="0"/>
          <w:numId w:val="1"/>
        </w:numPr>
        <w:tabs>
          <w:tab w:val="left" w:pos="436"/>
        </w:tabs>
        <w:kinsoku w:val="0"/>
        <w:overflowPunct w:val="0"/>
        <w:ind w:right="24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Sorumlu olduğum evcil hayvanımın temizliğini, bakımını ve beslenmesini; aynı şekilde gerekli veteriner kontrollerini ve gereklerini (aşı, vb. ) düzenli olarak yerine</w:t>
      </w:r>
      <w:r>
        <w:rPr>
          <w:rFonts w:ascii="Arial" w:hAnsi="Arial" w:cs="Arial"/>
          <w:spacing w:val="-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getireceğimi;</w:t>
      </w:r>
    </w:p>
    <w:p w:rsidR="00000000" w:rsidRDefault="00973544">
      <w:pPr>
        <w:pStyle w:val="BodyText"/>
        <w:kinsoku w:val="0"/>
        <w:overflowPunct w:val="0"/>
        <w:spacing w:before="10"/>
        <w:ind w:left="0" w:firstLine="0"/>
        <w:rPr>
          <w:sz w:val="21"/>
          <w:szCs w:val="21"/>
        </w:rPr>
      </w:pPr>
    </w:p>
    <w:p w:rsidR="00000000" w:rsidRDefault="00973544">
      <w:pPr>
        <w:pStyle w:val="ListParagraph"/>
        <w:numPr>
          <w:ilvl w:val="0"/>
          <w:numId w:val="1"/>
        </w:numPr>
        <w:tabs>
          <w:tab w:val="left" w:pos="436"/>
        </w:tabs>
        <w:kinsoku w:val="0"/>
        <w:overflowPunct w:val="0"/>
        <w:ind w:right="24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Kafesini veya fan</w:t>
      </w:r>
      <w:r>
        <w:rPr>
          <w:rFonts w:ascii="Arial" w:hAnsi="Arial" w:cs="Arial"/>
          <w:sz w:val="22"/>
          <w:szCs w:val="22"/>
        </w:rPr>
        <w:t>usunu daima temiz tutacağımı, herhangi bir şekilde koku yapmasına ve/veya bakteri vb. yayarak insan ve çevre sağlığına zarar verecek durumlar oluşmasına sebebiyet vermeyeceğimi,</w:t>
      </w:r>
    </w:p>
    <w:p w:rsidR="00000000" w:rsidRDefault="00973544">
      <w:pPr>
        <w:pStyle w:val="BodyText"/>
        <w:kinsoku w:val="0"/>
        <w:overflowPunct w:val="0"/>
        <w:ind w:left="0" w:firstLine="0"/>
      </w:pPr>
    </w:p>
    <w:p w:rsidR="00000000" w:rsidRDefault="00973544">
      <w:pPr>
        <w:pStyle w:val="ListParagraph"/>
        <w:numPr>
          <w:ilvl w:val="0"/>
          <w:numId w:val="1"/>
        </w:numPr>
        <w:tabs>
          <w:tab w:val="left" w:pos="436"/>
        </w:tabs>
        <w:kinsoku w:val="0"/>
        <w:overflowPunct w:val="0"/>
        <w:ind w:right="245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Yurtta kalmayacağım zamanlarda, sorumlu olduğum evcil hayvanımı beraberimde g</w:t>
      </w:r>
      <w:r>
        <w:rPr>
          <w:rFonts w:ascii="Arial" w:hAnsi="Arial" w:cs="Arial"/>
          <w:sz w:val="22"/>
          <w:szCs w:val="22"/>
        </w:rPr>
        <w:t xml:space="preserve">ötüreceğimi; </w:t>
      </w:r>
      <w:r>
        <w:rPr>
          <w:rFonts w:ascii="Arial" w:hAnsi="Arial" w:cs="Arial"/>
          <w:spacing w:val="-3"/>
          <w:sz w:val="22"/>
          <w:szCs w:val="22"/>
        </w:rPr>
        <w:t xml:space="preserve">ya </w:t>
      </w:r>
      <w:r>
        <w:rPr>
          <w:rFonts w:ascii="Arial" w:hAnsi="Arial" w:cs="Arial"/>
          <w:sz w:val="22"/>
          <w:szCs w:val="22"/>
        </w:rPr>
        <w:t>da herhangi bir pet shop’a veya -</w:t>
      </w:r>
      <w:r>
        <w:rPr>
          <w:rFonts w:ascii="Arial" w:hAnsi="Arial" w:cs="Arial"/>
          <w:i/>
          <w:iCs/>
          <w:sz w:val="22"/>
          <w:szCs w:val="22"/>
        </w:rPr>
        <w:t xml:space="preserve">Yurtlar Yönetiminin yazılı onayını almak sureti ile- </w:t>
      </w:r>
      <w:r>
        <w:rPr>
          <w:rFonts w:ascii="Arial" w:hAnsi="Arial" w:cs="Arial"/>
          <w:sz w:val="22"/>
          <w:szCs w:val="22"/>
        </w:rPr>
        <w:t>Yurtta kalmakta olan başka bir arkadaşıma bırakacağımı; kesinlikle odamda</w:t>
      </w:r>
      <w:r>
        <w:rPr>
          <w:rFonts w:ascii="Arial" w:hAnsi="Arial" w:cs="Arial"/>
          <w:spacing w:val="-1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bırakmayacağımı</w:t>
      </w:r>
    </w:p>
    <w:p w:rsidR="00000000" w:rsidRDefault="00973544">
      <w:pPr>
        <w:pStyle w:val="BodyText"/>
        <w:kinsoku w:val="0"/>
        <w:overflowPunct w:val="0"/>
        <w:spacing w:before="1"/>
        <w:ind w:left="0" w:firstLine="0"/>
      </w:pPr>
    </w:p>
    <w:p w:rsidR="00000000" w:rsidRDefault="00973544">
      <w:pPr>
        <w:pStyle w:val="ListParagraph"/>
        <w:numPr>
          <w:ilvl w:val="0"/>
          <w:numId w:val="1"/>
        </w:numPr>
        <w:tabs>
          <w:tab w:val="left" w:pos="436"/>
        </w:tabs>
        <w:kinsoku w:val="0"/>
        <w:overflowPunct w:val="0"/>
        <w:ind w:right="245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 konuda Yurtlar Yönetimince belirlenmiş ve belirlenecek olan </w:t>
      </w:r>
      <w:r>
        <w:rPr>
          <w:rFonts w:ascii="Arial" w:hAnsi="Arial" w:cs="Arial"/>
          <w:sz w:val="22"/>
          <w:szCs w:val="22"/>
        </w:rPr>
        <w:t>kuralların herhangi birine  uymadığım takdirde tarafıma yapılacak uyarıyı takip eden 24 saat içerisinde evcil hayvanımı yurttan çıkartacağımı ve Yurtlar Yönetim Kurulu'nca hakkımda disiplin işlemi yapılabileceğini; bu işlem sonucu yurttan çıkarılabileceğim</w:t>
      </w:r>
      <w:r>
        <w:rPr>
          <w:rFonts w:ascii="Arial" w:hAnsi="Arial" w:cs="Arial"/>
          <w:sz w:val="22"/>
          <w:szCs w:val="22"/>
        </w:rPr>
        <w:t xml:space="preserve"> gibi, bağlı bulunduğum akademik birimce de ayrıca cezalandırılabileceğimin bilincinde olduğumu beyan ve taahhüt</w:t>
      </w:r>
      <w:r>
        <w:rPr>
          <w:rFonts w:ascii="Arial" w:hAnsi="Arial" w:cs="Arial"/>
          <w:spacing w:val="-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ederim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000000" w:rsidRDefault="00973544">
      <w:pPr>
        <w:pStyle w:val="BodyText"/>
        <w:kinsoku w:val="0"/>
        <w:overflowPunct w:val="0"/>
        <w:spacing w:before="2"/>
        <w:ind w:left="0" w:firstLine="0"/>
        <w:rPr>
          <w:b/>
          <w:bCs/>
          <w:sz w:val="24"/>
          <w:szCs w:val="24"/>
        </w:rPr>
      </w:pPr>
    </w:p>
    <w:p w:rsidR="00000000" w:rsidRDefault="00973544">
      <w:pPr>
        <w:pStyle w:val="BodyText"/>
        <w:kinsoku w:val="0"/>
        <w:overflowPunct w:val="0"/>
        <w:ind w:left="557" w:right="8598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Öğrenci </w:t>
      </w:r>
      <w:r>
        <w:rPr>
          <w:sz w:val="24"/>
          <w:szCs w:val="24"/>
        </w:rPr>
        <w:t>Adı / Soyadı Tarih</w:t>
      </w:r>
    </w:p>
    <w:p w:rsidR="00000000" w:rsidRDefault="00973544">
      <w:pPr>
        <w:pStyle w:val="BodyText"/>
        <w:kinsoku w:val="0"/>
        <w:overflowPunct w:val="0"/>
        <w:ind w:left="0" w:firstLine="0"/>
        <w:rPr>
          <w:sz w:val="24"/>
          <w:szCs w:val="24"/>
        </w:rPr>
      </w:pPr>
    </w:p>
    <w:p w:rsidR="00000000" w:rsidRDefault="00973544">
      <w:pPr>
        <w:pStyle w:val="BodyText"/>
        <w:kinsoku w:val="0"/>
        <w:overflowPunct w:val="0"/>
        <w:ind w:left="557" w:firstLine="0"/>
        <w:rPr>
          <w:sz w:val="24"/>
          <w:szCs w:val="24"/>
        </w:rPr>
      </w:pPr>
      <w:r>
        <w:rPr>
          <w:sz w:val="24"/>
          <w:szCs w:val="24"/>
        </w:rPr>
        <w:t>İmza</w:t>
      </w:r>
    </w:p>
    <w:p w:rsidR="00000000" w:rsidRDefault="00973544">
      <w:pPr>
        <w:pStyle w:val="BodyText"/>
        <w:kinsoku w:val="0"/>
        <w:overflowPunct w:val="0"/>
        <w:ind w:left="0" w:firstLine="0"/>
        <w:rPr>
          <w:sz w:val="26"/>
          <w:szCs w:val="26"/>
        </w:rPr>
      </w:pPr>
    </w:p>
    <w:p w:rsidR="00000000" w:rsidRDefault="00297118">
      <w:pPr>
        <w:pStyle w:val="BodyText"/>
        <w:kinsoku w:val="0"/>
        <w:overflowPunct w:val="0"/>
        <w:spacing w:line="20" w:lineRule="exact"/>
        <w:ind w:left="118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434455" cy="12700"/>
                <wp:effectExtent l="5080" t="10795" r="8890" b="0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4455" cy="12700"/>
                          <a:chOff x="0" y="0"/>
                          <a:chExt cx="10133" cy="20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123" cy="20"/>
                          </a:xfrm>
                          <a:custGeom>
                            <a:avLst/>
                            <a:gdLst>
                              <a:gd name="T0" fmla="*/ 0 w 10123"/>
                              <a:gd name="T1" fmla="*/ 0 h 20"/>
                              <a:gd name="T2" fmla="*/ 10122 w 1012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23" h="20">
                                <a:moveTo>
                                  <a:pt x="0" y="0"/>
                                </a:moveTo>
                                <a:lnTo>
                                  <a:pt x="10122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6D79CB" id="Group 3" o:spid="_x0000_s1026" style="width:506.65pt;height:1pt;mso-position-horizontal-relative:char;mso-position-vertical-relative:line" coordsize="101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">
                <v:shape id="Freeform 4" o:spid="_x0000_s1027" style="position:absolute;left:5;top:5;width:10123;height:20;visibility:visible;mso-wrap-style:square;v-text-anchor:top" coordsize="1012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ZyO8EA&#10;AADaAAAADwAAAGRycy9kb3ducmV2LnhtbESPQYvCMBSE78L+h/AW9mZTd0GkmopUFnq1Kr0+mmdb&#10;2ryUJqtdf70RBI/DzHzDbLaT6cWVRtdaVrCIYhDEldUt1wpOx9/5CoTzyBp7y6Tgnxxs04/ZBhNt&#10;b3yga+FrESDsElTQeD8kUrqqIYMusgNx8C52NOiDHGupR7wFuOnldxwvpcGWw0KDA2UNVV3xZxSU&#10;l3txL/fLPM4OWbnqF+d93p2V+vqcdmsQnib/Dr/auVbwA88r4QbI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2cjvBAAAA2gAAAA8AAAAAAAAAAAAAAAAAmAIAAGRycy9kb3du&#10;cmV2LnhtbFBLBQYAAAAABAAEAPUAAACGAwAAAAA=&#10;" path="m,l10122,e" filled="f" strokeweight=".16931mm">
                  <v:path arrowok="t" o:connecttype="custom" o:connectlocs="0,0;10122,0" o:connectangles="0,0"/>
                </v:shape>
                <w10:anchorlock/>
              </v:group>
            </w:pict>
          </mc:Fallback>
        </mc:AlternateContent>
      </w:r>
    </w:p>
    <w:p w:rsidR="00000000" w:rsidRDefault="00973544">
      <w:pPr>
        <w:pStyle w:val="BodyText"/>
        <w:kinsoku w:val="0"/>
        <w:overflowPunct w:val="0"/>
        <w:spacing w:before="8"/>
        <w:ind w:left="0" w:firstLine="0"/>
        <w:rPr>
          <w:sz w:val="16"/>
          <w:szCs w:val="16"/>
        </w:rPr>
      </w:pPr>
    </w:p>
    <w:p w:rsidR="00000000" w:rsidRDefault="00973544">
      <w:pPr>
        <w:pStyle w:val="BodyText"/>
        <w:kinsoku w:val="0"/>
        <w:overflowPunct w:val="0"/>
        <w:spacing w:before="69"/>
        <w:ind w:left="152" w:firstLine="0"/>
        <w:rPr>
          <w:sz w:val="24"/>
          <w:szCs w:val="24"/>
        </w:rPr>
      </w:pPr>
      <w:r>
        <w:rPr>
          <w:sz w:val="24"/>
          <w:szCs w:val="24"/>
        </w:rPr>
        <w:t>Oda arkadaşımın odamızda .............</w:t>
      </w:r>
      <w:r>
        <w:rPr>
          <w:sz w:val="24"/>
          <w:szCs w:val="24"/>
        </w:rPr>
        <w:t xml:space="preserve"> ........................................beslemesini kabul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>ediyorum.</w:t>
      </w:r>
    </w:p>
    <w:p w:rsidR="00000000" w:rsidRDefault="00973544">
      <w:pPr>
        <w:pStyle w:val="BodyText"/>
        <w:kinsoku w:val="0"/>
        <w:overflowPunct w:val="0"/>
        <w:ind w:left="0" w:firstLine="0"/>
        <w:rPr>
          <w:sz w:val="18"/>
          <w:szCs w:val="18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2"/>
        <w:gridCol w:w="3685"/>
        <w:gridCol w:w="24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8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73544">
            <w:pPr>
              <w:pStyle w:val="TableParagraph"/>
              <w:kinsoku w:val="0"/>
              <w:overflowPunct w:val="0"/>
              <w:spacing w:before="69"/>
              <w:ind w:left="35"/>
            </w:pPr>
            <w:r>
              <w:rPr>
                <w:rFonts w:ascii="Arial" w:hAnsi="Arial" w:cs="Arial"/>
                <w:b/>
                <w:bCs/>
              </w:rPr>
              <w:t>Adı</w:t>
            </w:r>
            <w:r>
              <w:rPr>
                <w:rFonts w:ascii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Soyadı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73544">
            <w:pPr>
              <w:pStyle w:val="TableParagraph"/>
              <w:kinsoku w:val="0"/>
              <w:overflowPunct w:val="0"/>
              <w:spacing w:before="69"/>
              <w:ind w:left="1251"/>
            </w:pPr>
            <w:r>
              <w:rPr>
                <w:rFonts w:ascii="Arial" w:hAnsi="Arial" w:cs="Arial"/>
                <w:b/>
                <w:bCs/>
                <w:spacing w:val="-3"/>
              </w:rPr>
              <w:t>Adı</w:t>
            </w:r>
            <w:r>
              <w:rPr>
                <w:rFonts w:ascii="Arial" w:hAnsi="Arial" w:cs="Arial"/>
                <w:b/>
                <w:bCs/>
              </w:rPr>
              <w:t xml:space="preserve"> Soyadı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73544">
            <w:pPr>
              <w:pStyle w:val="TableParagraph"/>
              <w:kinsoku w:val="0"/>
              <w:overflowPunct w:val="0"/>
              <w:spacing w:before="69"/>
              <w:ind w:left="1199"/>
            </w:pPr>
            <w:r>
              <w:rPr>
                <w:rFonts w:ascii="Arial" w:hAnsi="Arial" w:cs="Arial"/>
                <w:b/>
                <w:bCs/>
              </w:rPr>
              <w:t>Adı</w:t>
            </w:r>
            <w:r>
              <w:rPr>
                <w:rFonts w:ascii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Soyadı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73544">
            <w:pPr>
              <w:pStyle w:val="TableParagraph"/>
              <w:kinsoku w:val="0"/>
              <w:overflowPunct w:val="0"/>
              <w:spacing w:line="263" w:lineRule="exact"/>
              <w:ind w:left="35"/>
            </w:pPr>
            <w:r>
              <w:rPr>
                <w:rFonts w:ascii="Arial" w:hAnsi="Arial" w:cs="Arial"/>
              </w:rPr>
              <w:t>Tarih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73544">
            <w:pPr>
              <w:pStyle w:val="TableParagraph"/>
              <w:kinsoku w:val="0"/>
              <w:overflowPunct w:val="0"/>
              <w:spacing w:line="263" w:lineRule="exact"/>
              <w:ind w:left="1220"/>
            </w:pPr>
            <w:r>
              <w:rPr>
                <w:rFonts w:ascii="Arial" w:hAnsi="Arial" w:cs="Arial"/>
              </w:rPr>
              <w:t>Tarih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73544">
            <w:pPr>
              <w:pStyle w:val="TableParagraph"/>
              <w:kinsoku w:val="0"/>
              <w:overflowPunct w:val="0"/>
              <w:spacing w:line="263" w:lineRule="exact"/>
              <w:ind w:left="1222"/>
            </w:pPr>
            <w:r>
              <w:rPr>
                <w:rFonts w:ascii="Arial" w:hAnsi="Arial" w:cs="Arial"/>
              </w:rPr>
              <w:t>Tarih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8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73544">
            <w:pPr>
              <w:pStyle w:val="TableParagraph"/>
              <w:kinsoku w:val="0"/>
              <w:overflowPunct w:val="0"/>
              <w:spacing w:line="263" w:lineRule="exact"/>
              <w:ind w:left="35"/>
            </w:pPr>
            <w:r>
              <w:rPr>
                <w:rFonts w:ascii="Arial" w:hAnsi="Arial" w:cs="Arial"/>
              </w:rPr>
              <w:t>İmza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73544">
            <w:pPr>
              <w:pStyle w:val="TableParagraph"/>
              <w:kinsoku w:val="0"/>
              <w:overflowPunct w:val="0"/>
              <w:spacing w:line="263" w:lineRule="exact"/>
              <w:ind w:left="1260"/>
            </w:pPr>
            <w:r>
              <w:rPr>
                <w:rFonts w:ascii="Arial" w:hAnsi="Arial" w:cs="Arial"/>
              </w:rPr>
              <w:t>İmza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73544">
            <w:pPr>
              <w:pStyle w:val="TableParagraph"/>
              <w:kinsoku w:val="0"/>
              <w:overflowPunct w:val="0"/>
              <w:spacing w:line="263" w:lineRule="exact"/>
              <w:ind w:left="1231"/>
            </w:pPr>
            <w:r>
              <w:rPr>
                <w:rFonts w:ascii="Arial" w:hAnsi="Arial" w:cs="Arial"/>
              </w:rPr>
              <w:t>İmza</w:t>
            </w:r>
          </w:p>
        </w:tc>
      </w:tr>
    </w:tbl>
    <w:p w:rsidR="00000000" w:rsidRDefault="00973544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000000" w:rsidRDefault="00973544">
      <w:pPr>
        <w:pStyle w:val="BodyText"/>
        <w:kinsoku w:val="0"/>
        <w:overflowPunct w:val="0"/>
        <w:spacing w:before="9"/>
        <w:ind w:left="0" w:firstLine="0"/>
        <w:rPr>
          <w:sz w:val="19"/>
          <w:szCs w:val="19"/>
        </w:rPr>
      </w:pPr>
    </w:p>
    <w:p w:rsidR="00000000" w:rsidRDefault="00973544">
      <w:pPr>
        <w:pStyle w:val="BodyText"/>
        <w:kinsoku w:val="0"/>
        <w:overflowPunct w:val="0"/>
        <w:ind w:left="0" w:right="1743" w:firstLine="0"/>
        <w:jc w:val="right"/>
        <w:rPr>
          <w:spacing w:val="-1"/>
          <w:w w:val="95"/>
          <w:sz w:val="24"/>
          <w:szCs w:val="24"/>
        </w:rPr>
      </w:pPr>
      <w:r>
        <w:rPr>
          <w:b/>
          <w:bCs/>
          <w:spacing w:val="-1"/>
          <w:w w:val="95"/>
          <w:sz w:val="24"/>
          <w:szCs w:val="24"/>
        </w:rPr>
        <w:t>ONAY</w:t>
      </w:r>
    </w:p>
    <w:p w:rsidR="00973544" w:rsidRDefault="00973544">
      <w:pPr>
        <w:pStyle w:val="BodyText"/>
        <w:kinsoku w:val="0"/>
        <w:overflowPunct w:val="0"/>
        <w:ind w:left="0" w:right="1377" w:firstLine="0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>Yurt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Müdürü</w:t>
      </w:r>
    </w:p>
    <w:sectPr w:rsidR="00973544">
      <w:type w:val="continuous"/>
      <w:pgSz w:w="11910" w:h="16840"/>
      <w:pgMar w:top="880" w:right="740" w:bottom="280" w:left="7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35" w:hanging="284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442" w:hanging="284"/>
      </w:pPr>
    </w:lvl>
    <w:lvl w:ilvl="2">
      <w:numFmt w:val="bullet"/>
      <w:lvlText w:val="•"/>
      <w:lvlJc w:val="left"/>
      <w:pPr>
        <w:ind w:left="2445" w:hanging="284"/>
      </w:pPr>
    </w:lvl>
    <w:lvl w:ilvl="3">
      <w:numFmt w:val="bullet"/>
      <w:lvlText w:val="•"/>
      <w:lvlJc w:val="left"/>
      <w:pPr>
        <w:ind w:left="3447" w:hanging="284"/>
      </w:pPr>
    </w:lvl>
    <w:lvl w:ilvl="4">
      <w:numFmt w:val="bullet"/>
      <w:lvlText w:val="•"/>
      <w:lvlJc w:val="left"/>
      <w:pPr>
        <w:ind w:left="4450" w:hanging="284"/>
      </w:pPr>
    </w:lvl>
    <w:lvl w:ilvl="5">
      <w:numFmt w:val="bullet"/>
      <w:lvlText w:val="•"/>
      <w:lvlJc w:val="left"/>
      <w:pPr>
        <w:ind w:left="5453" w:hanging="284"/>
      </w:pPr>
    </w:lvl>
    <w:lvl w:ilvl="6">
      <w:numFmt w:val="bullet"/>
      <w:lvlText w:val="•"/>
      <w:lvlJc w:val="left"/>
      <w:pPr>
        <w:ind w:left="6455" w:hanging="284"/>
      </w:pPr>
    </w:lvl>
    <w:lvl w:ilvl="7">
      <w:numFmt w:val="bullet"/>
      <w:lvlText w:val="•"/>
      <w:lvlJc w:val="left"/>
      <w:pPr>
        <w:ind w:left="7458" w:hanging="284"/>
      </w:pPr>
    </w:lvl>
    <w:lvl w:ilvl="8">
      <w:numFmt w:val="bullet"/>
      <w:lvlText w:val="•"/>
      <w:lvlJc w:val="left"/>
      <w:pPr>
        <w:ind w:left="8461" w:hanging="2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18"/>
    <w:rsid w:val="00297118"/>
    <w:rsid w:val="0097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E1A46F4-ECA8-4A2F-AC3D-787236AA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35" w:hanging="283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SÖZLEŞME</vt:lpstr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SÖZLEŞME</dc:title>
  <dc:subject/>
  <dc:creator>Bilkent</dc:creator>
  <cp:keywords/>
  <dc:description/>
  <cp:lastModifiedBy>Pinar</cp:lastModifiedBy>
  <cp:revision>2</cp:revision>
  <dcterms:created xsi:type="dcterms:W3CDTF">2019-05-24T08:42:00Z</dcterms:created>
  <dcterms:modified xsi:type="dcterms:W3CDTF">2019-05-24T08:42:00Z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